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4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5：</w:t>
      </w:r>
    </w:p>
    <w:p>
      <w:pPr>
        <w:spacing w:after="312" w:afterLines="100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情 况 说 明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中山市住房和城乡建设局：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（公司名称全称）          </w:t>
      </w:r>
      <w:r>
        <w:rPr>
          <w:rFonts w:hint="eastAsia" w:ascii="仿宋_GB2312" w:eastAsia="仿宋_GB2312"/>
          <w:sz w:val="32"/>
          <w:szCs w:val="32"/>
        </w:rPr>
        <w:t xml:space="preserve">根据贵局2021年第四季度建设工程造价咨询企业“双随机”检查工作的要求，作出以下说明：2019年1月1日至今未承接中山地区的建设项目的工程造价咨询业务，且未出具相关的业绩成果文件。故《XXX企业承接中山地区工程造价咨询业绩一览表》无相关填报内容。       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企业盖章：</w:t>
      </w:r>
    </w:p>
    <w:p>
      <w:pPr>
        <w:ind w:firstLine="4320" w:firstLineChars="13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      月    日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           联系电话：          ）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3783648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3A"/>
    <w:rsid w:val="000370E6"/>
    <w:rsid w:val="001470D3"/>
    <w:rsid w:val="00176A02"/>
    <w:rsid w:val="003050EE"/>
    <w:rsid w:val="003C062F"/>
    <w:rsid w:val="004C113A"/>
    <w:rsid w:val="006034BC"/>
    <w:rsid w:val="00641392"/>
    <w:rsid w:val="0066540F"/>
    <w:rsid w:val="006D16F8"/>
    <w:rsid w:val="00781A9B"/>
    <w:rsid w:val="00795A33"/>
    <w:rsid w:val="00942CF5"/>
    <w:rsid w:val="009D4061"/>
    <w:rsid w:val="00A50721"/>
    <w:rsid w:val="00B717AA"/>
    <w:rsid w:val="00BF19D1"/>
    <w:rsid w:val="00D9488F"/>
    <w:rsid w:val="00DF7B9C"/>
    <w:rsid w:val="00E274A3"/>
    <w:rsid w:val="00FB6C8D"/>
    <w:rsid w:val="01E74D19"/>
    <w:rsid w:val="024C10BC"/>
    <w:rsid w:val="192F1E41"/>
    <w:rsid w:val="200D2973"/>
    <w:rsid w:val="4041481F"/>
    <w:rsid w:val="505D78D1"/>
    <w:rsid w:val="563705F2"/>
    <w:rsid w:val="572F4AD7"/>
    <w:rsid w:val="68024DD4"/>
    <w:rsid w:val="70E0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440</Words>
  <Characters>2512</Characters>
  <Lines>20</Lines>
  <Paragraphs>5</Paragraphs>
  <TotalTime>3</TotalTime>
  <ScaleCrop>false</ScaleCrop>
  <LinksUpToDate>false</LinksUpToDate>
  <CharactersWithSpaces>2947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2021-11-25T04:02:00Z</dcterms:created>
  <dc:creator>阮鼎夫</dc:creator>
  <cp:lastModifiedBy>苏红伟</cp:lastModifiedBy>
  <cp:lastPrinted>2021-11-25T03:53:00Z</cp:lastPrinted>
  <dcterms:modified xsi:type="dcterms:W3CDTF">2021-12-07T09:00:20Z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